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E7" w:rsidRDefault="00300C55">
      <w:r>
        <w:t>Biologia kl. VI – 20.04.2020r.</w:t>
      </w:r>
    </w:p>
    <w:p w:rsidR="00300C55" w:rsidRDefault="00300C55"/>
    <w:p w:rsidR="00300C55" w:rsidRDefault="00300C55">
      <w:r>
        <w:t>Temat: Budowa ptaków. Przystosowania do lotu.</w:t>
      </w:r>
    </w:p>
    <w:p w:rsidR="00300C55" w:rsidRDefault="00300C55" w:rsidP="00300C55">
      <w:pPr>
        <w:pStyle w:val="Akapitzlist"/>
        <w:numPr>
          <w:ilvl w:val="0"/>
          <w:numId w:val="1"/>
        </w:numPr>
      </w:pPr>
      <w:r>
        <w:t>Ptaki to kolejna grupa kręgowców , którą zajmujemy się.</w:t>
      </w:r>
    </w:p>
    <w:p w:rsidR="00300C55" w:rsidRDefault="00300C55" w:rsidP="00300C55">
      <w:pPr>
        <w:pStyle w:val="Akapitzlist"/>
        <w:numPr>
          <w:ilvl w:val="0"/>
          <w:numId w:val="1"/>
        </w:numPr>
      </w:pPr>
      <w:r>
        <w:t>Przeczytaj fragment z podręcznika dotyczący środowiska życia ptaków- str. 120.</w:t>
      </w:r>
    </w:p>
    <w:p w:rsidR="00300C55" w:rsidRDefault="00300C55" w:rsidP="00300C55">
      <w:pPr>
        <w:pStyle w:val="Akapitzlist"/>
        <w:numPr>
          <w:ilvl w:val="0"/>
          <w:numId w:val="1"/>
        </w:numPr>
      </w:pPr>
      <w:r>
        <w:t>Ptaki to kręgowce stałocieplne.</w:t>
      </w:r>
    </w:p>
    <w:p w:rsidR="00300C55" w:rsidRDefault="00300C55" w:rsidP="00300C55">
      <w:pPr>
        <w:pStyle w:val="Akapitzlist"/>
      </w:pPr>
      <w:r>
        <w:t>Wpisz do zeszytu definicję stałocieplności i przeczytaj informację z podręcznika str.121.</w:t>
      </w:r>
    </w:p>
    <w:p w:rsidR="00300C55" w:rsidRDefault="00300C55" w:rsidP="00300C55">
      <w:pPr>
        <w:pStyle w:val="Akapitzlist"/>
        <w:rPr>
          <w:b/>
        </w:rPr>
      </w:pPr>
      <w:r w:rsidRPr="00300C55">
        <w:rPr>
          <w:b/>
        </w:rPr>
        <w:t xml:space="preserve">Stałocieplność to zdolność </w:t>
      </w:r>
      <w:r>
        <w:rPr>
          <w:b/>
        </w:rPr>
        <w:t>u</w:t>
      </w:r>
      <w:r w:rsidRPr="00300C55">
        <w:rPr>
          <w:b/>
        </w:rPr>
        <w:t>trzymania stałej temperatury ciała, niezależnie od temperatury środowiska zewnętrznego.</w:t>
      </w:r>
    </w:p>
    <w:p w:rsidR="00300C55" w:rsidRDefault="00300C55" w:rsidP="00300C55">
      <w:pPr>
        <w:pStyle w:val="Akapitzlist"/>
        <w:numPr>
          <w:ilvl w:val="0"/>
          <w:numId w:val="1"/>
        </w:numPr>
      </w:pPr>
      <w:r>
        <w:t>Zapoznaj się budową zewnętrzną ptaka ( str. 121-122) i wpisz do zeszytu cechy przystosowania ptaka do lotu (patrz niżej):</w:t>
      </w:r>
    </w:p>
    <w:p w:rsidR="00300C55" w:rsidRDefault="00300C55" w:rsidP="00300C55">
      <w:pPr>
        <w:pStyle w:val="Akapitzlist"/>
        <w:rPr>
          <w:b/>
        </w:rPr>
      </w:pPr>
      <w:r w:rsidRPr="00300C55">
        <w:rPr>
          <w:b/>
        </w:rPr>
        <w:t>Cechy przystosowawcze ptaka do lotu:</w:t>
      </w:r>
    </w:p>
    <w:p w:rsidR="00300C55" w:rsidRDefault="00300C55" w:rsidP="00300C55">
      <w:pPr>
        <w:pStyle w:val="Akapitzlist"/>
        <w:numPr>
          <w:ilvl w:val="0"/>
          <w:numId w:val="2"/>
        </w:numPr>
      </w:pPr>
      <w:r>
        <w:t>Opływowy kształt ciała z mała głową.</w:t>
      </w:r>
    </w:p>
    <w:p w:rsidR="00300C55" w:rsidRDefault="00300C55" w:rsidP="00300C55">
      <w:pPr>
        <w:pStyle w:val="Akapitzlist"/>
        <w:numPr>
          <w:ilvl w:val="0"/>
          <w:numId w:val="2"/>
        </w:numPr>
      </w:pPr>
      <w:r>
        <w:t>Mała masa ciała spowodowana obecnością piór , lekkim rogowym dziobem bez zębów</w:t>
      </w:r>
      <w:r w:rsidR="00A00D64">
        <w:t>, obecnością pneumatycznych ( pustych w środku) kości.</w:t>
      </w:r>
    </w:p>
    <w:p w:rsidR="00A00D64" w:rsidRDefault="00A00D64" w:rsidP="00300C55">
      <w:pPr>
        <w:pStyle w:val="Akapitzlist"/>
        <w:numPr>
          <w:ilvl w:val="0"/>
          <w:numId w:val="2"/>
        </w:numPr>
      </w:pPr>
      <w:r>
        <w:t>Obecnością skrzydeł.</w:t>
      </w:r>
    </w:p>
    <w:p w:rsidR="00A00D64" w:rsidRDefault="00A00D64" w:rsidP="00A00D64">
      <w:pPr>
        <w:pStyle w:val="Akapitzlist"/>
        <w:numPr>
          <w:ilvl w:val="0"/>
          <w:numId w:val="1"/>
        </w:numPr>
      </w:pPr>
      <w:r>
        <w:t xml:space="preserve">Zapoznaj się z budową pióra ptaków (str. 123), narysuj pióro i opisz jego budowę oraz odpowiedz na pytanie . </w:t>
      </w:r>
    </w:p>
    <w:p w:rsidR="00A00D64" w:rsidRDefault="00A00D64" w:rsidP="00A00D64">
      <w:pPr>
        <w:pStyle w:val="Akapitzlist"/>
      </w:pPr>
      <w:r w:rsidRPr="00A00D64">
        <w:rPr>
          <w:b/>
        </w:rPr>
        <w:t>Jak dzielą się pióra? ( może być schemat)</w:t>
      </w:r>
      <w:r>
        <w:rPr>
          <w:b/>
        </w:rPr>
        <w:t>.</w:t>
      </w:r>
    </w:p>
    <w:p w:rsidR="00A00D64" w:rsidRDefault="00A00D64" w:rsidP="00A00D64">
      <w:pPr>
        <w:pStyle w:val="Akapitzlist"/>
        <w:numPr>
          <w:ilvl w:val="0"/>
          <w:numId w:val="1"/>
        </w:numPr>
      </w:pPr>
      <w:r>
        <w:t>Wykonaj i prześlij zamieszczone ćwiczenia str. 52- 53.</w:t>
      </w:r>
    </w:p>
    <w:p w:rsidR="00A00D64" w:rsidRDefault="00A00D64" w:rsidP="00A00D64">
      <w:pPr>
        <w:pStyle w:val="Akapitzlist"/>
      </w:pPr>
      <w:r>
        <w:t>ĆWICZENIA :</w:t>
      </w:r>
    </w:p>
    <w:p w:rsidR="00A00D64" w:rsidRDefault="00A00D64" w:rsidP="00A00D64">
      <w:pPr>
        <w:pStyle w:val="Akapitzlist"/>
        <w:numPr>
          <w:ilvl w:val="0"/>
          <w:numId w:val="3"/>
        </w:numPr>
      </w:pPr>
      <w:r>
        <w:t>Ptaki są kręgowcami lądowymi , które występują niemal we wszystkich zakątkach kuli ziemskiej. O ich szerokim rozprzestrzenieniu zdecydowały charakterystyczne cechy.</w:t>
      </w:r>
    </w:p>
    <w:p w:rsidR="00A00D64" w:rsidRDefault="00A00D64" w:rsidP="00A00D64">
      <w:pPr>
        <w:pStyle w:val="Akapitzlist"/>
        <w:ind w:left="1080"/>
        <w:rPr>
          <w:b/>
        </w:rPr>
      </w:pPr>
      <w:r>
        <w:rPr>
          <w:b/>
        </w:rPr>
        <w:t>Spośród podanych zaznacz dwie właściwe:</w:t>
      </w:r>
    </w:p>
    <w:p w:rsidR="00A00D64" w:rsidRDefault="007B4F18" w:rsidP="007B4F1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Zdolność lotu</w:t>
      </w:r>
    </w:p>
    <w:p w:rsidR="007B4F18" w:rsidRDefault="007B4F18" w:rsidP="007B4F1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Podporowe ustawienie kończyn</w:t>
      </w:r>
    </w:p>
    <w:p w:rsidR="007B4F18" w:rsidRDefault="007B4F18" w:rsidP="007B4F1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Stałocieplność</w:t>
      </w:r>
    </w:p>
    <w:p w:rsidR="007B4F18" w:rsidRDefault="007B4F18" w:rsidP="007B4F1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Obecność </w:t>
      </w:r>
      <w:proofErr w:type="spellStart"/>
      <w:r>
        <w:rPr>
          <w:b/>
        </w:rPr>
        <w:t>dzioba</w:t>
      </w:r>
      <w:proofErr w:type="spellEnd"/>
    </w:p>
    <w:p w:rsidR="007B4F18" w:rsidRPr="007B4F18" w:rsidRDefault="007B4F18" w:rsidP="007B4F18">
      <w:pPr>
        <w:pStyle w:val="Akapitzlist"/>
        <w:numPr>
          <w:ilvl w:val="0"/>
          <w:numId w:val="3"/>
        </w:numPr>
        <w:rPr>
          <w:b/>
        </w:rPr>
      </w:pPr>
      <w:r>
        <w:t>Poniżej przedstawiono zdania dotyczące stałocieplności zwierząt.</w:t>
      </w:r>
    </w:p>
    <w:p w:rsidR="007B4F18" w:rsidRDefault="007B4F18" w:rsidP="007B4F18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Stałocieplność to zdolność utrzymania stałej temperatury ciała przez organizm niezależnie od temperatury otoczenia.</w:t>
      </w:r>
    </w:p>
    <w:p w:rsidR="007B4F18" w:rsidRDefault="007B4F18" w:rsidP="007B4F18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Stałocieplność to stałe dostosowywanie temperatury ciała do temperatury otoczenia .</w:t>
      </w:r>
    </w:p>
    <w:p w:rsidR="007B4F18" w:rsidRDefault="007B4F18" w:rsidP="007B4F18">
      <w:pPr>
        <w:ind w:left="1080"/>
        <w:rPr>
          <w:b/>
        </w:rPr>
      </w:pPr>
      <w:r w:rsidRPr="007B4F18">
        <w:rPr>
          <w:b/>
        </w:rPr>
        <w:t>Oceń prawdziwość zdań:</w:t>
      </w:r>
    </w:p>
    <w:p w:rsidR="007B4F18" w:rsidRDefault="007B4F18" w:rsidP="007B4F1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I zdanie prawdziwe, a II zdanie nieprawdziwe.</w:t>
      </w:r>
    </w:p>
    <w:p w:rsidR="007B4F18" w:rsidRDefault="007B4F18" w:rsidP="007B4F1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Oba zdania prawdziwe.</w:t>
      </w:r>
    </w:p>
    <w:p w:rsidR="007B4F18" w:rsidRDefault="007B4F18" w:rsidP="007B4F1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I zdanie nieprawdziwe , a II zdanie prawdziwe.</w:t>
      </w:r>
    </w:p>
    <w:p w:rsidR="007B4F18" w:rsidRDefault="007B4F18" w:rsidP="007B4F1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Oba zdania nieprawdziwe.</w:t>
      </w:r>
    </w:p>
    <w:p w:rsidR="007B4F18" w:rsidRPr="00C135F2" w:rsidRDefault="007B4F18" w:rsidP="007B4F18">
      <w:pPr>
        <w:pStyle w:val="Akapitzlist"/>
        <w:numPr>
          <w:ilvl w:val="0"/>
          <w:numId w:val="3"/>
        </w:numPr>
        <w:rPr>
          <w:b/>
        </w:rPr>
      </w:pPr>
      <w:r>
        <w:t xml:space="preserve">Zaznacz poprawne dokończenia zdania </w:t>
      </w:r>
      <w:r w:rsidR="00C135F2">
        <w:t>.</w:t>
      </w:r>
    </w:p>
    <w:p w:rsidR="00C135F2" w:rsidRDefault="00C135F2" w:rsidP="00C135F2">
      <w:pPr>
        <w:pStyle w:val="Akapitzlist"/>
        <w:ind w:left="1080"/>
        <w:rPr>
          <w:b/>
        </w:rPr>
      </w:pPr>
      <w:r>
        <w:rPr>
          <w:b/>
        </w:rPr>
        <w:t>Ptaki od współcześnie żyjących na Ziemi gadów odróżniają się:</w:t>
      </w:r>
    </w:p>
    <w:p w:rsidR="00C135F2" w:rsidRDefault="00C135F2" w:rsidP="00C135F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Stałocieplność .</w:t>
      </w:r>
    </w:p>
    <w:p w:rsidR="00C135F2" w:rsidRDefault="00C135F2" w:rsidP="00C135F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Jajorodność.</w:t>
      </w:r>
    </w:p>
    <w:p w:rsidR="00C135F2" w:rsidRDefault="00C135F2" w:rsidP="00C135F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Obecność płuc.</w:t>
      </w:r>
    </w:p>
    <w:p w:rsidR="00C135F2" w:rsidRDefault="00C135F2" w:rsidP="00C135F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Zapłodnienie wewnętrzne.</w:t>
      </w:r>
    </w:p>
    <w:p w:rsidR="00C135F2" w:rsidRDefault="00C135F2" w:rsidP="00C135F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Obecność piór.</w:t>
      </w:r>
    </w:p>
    <w:p w:rsidR="00C135F2" w:rsidRDefault="00C135F2" w:rsidP="00C135F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lastRenderedPageBreak/>
        <w:t>Sucha skóra.</w:t>
      </w:r>
    </w:p>
    <w:p w:rsidR="00C135F2" w:rsidRDefault="00C135F2" w:rsidP="00C135F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Określ czym różnią się pióra puchowe od konturowych. Podkreśl w każdej parze jedno z wyróżnionych określeń i sformułowań, tak by powstały zdania prawdziwe:</w:t>
      </w:r>
    </w:p>
    <w:p w:rsidR="00C135F2" w:rsidRDefault="00C135F2" w:rsidP="00C135F2">
      <w:pPr>
        <w:pStyle w:val="Akapitzlist"/>
        <w:numPr>
          <w:ilvl w:val="0"/>
          <w:numId w:val="9"/>
        </w:numPr>
        <w:rPr>
          <w:b/>
        </w:rPr>
      </w:pPr>
      <w:r w:rsidRPr="00C135F2">
        <w:t>Pióra puchowe leżą</w:t>
      </w:r>
      <w:r>
        <w:rPr>
          <w:b/>
        </w:rPr>
        <w:t xml:space="preserve"> pod pokrywowymi/ na piórach pokrywowych.</w:t>
      </w:r>
    </w:p>
    <w:p w:rsidR="00C135F2" w:rsidRPr="00C135F2" w:rsidRDefault="00C135F2" w:rsidP="00C135F2">
      <w:pPr>
        <w:pStyle w:val="Akapitzlist"/>
        <w:numPr>
          <w:ilvl w:val="0"/>
          <w:numId w:val="9"/>
        </w:numPr>
        <w:rPr>
          <w:b/>
        </w:rPr>
      </w:pPr>
      <w:r>
        <w:t xml:space="preserve">Pióra puchowe mają </w:t>
      </w:r>
      <w:r>
        <w:rPr>
          <w:b/>
        </w:rPr>
        <w:t xml:space="preserve"> sztywną , długą / krótką, elastyczną </w:t>
      </w:r>
      <w:r>
        <w:t>stosinę.</w:t>
      </w:r>
    </w:p>
    <w:p w:rsidR="00C135F2" w:rsidRDefault="00C135F2" w:rsidP="00C135F2">
      <w:pPr>
        <w:pStyle w:val="Akapitzlist"/>
        <w:numPr>
          <w:ilvl w:val="0"/>
          <w:numId w:val="9"/>
        </w:numPr>
        <w:rPr>
          <w:b/>
        </w:rPr>
      </w:pPr>
      <w:r>
        <w:t xml:space="preserve">Chorągiewka piór puchowych jest </w:t>
      </w:r>
      <w:r>
        <w:rPr>
          <w:b/>
        </w:rPr>
        <w:t>wiotka / sztywna.</w:t>
      </w:r>
    </w:p>
    <w:p w:rsidR="00C135F2" w:rsidRPr="000041DC" w:rsidRDefault="000041DC" w:rsidP="00C135F2">
      <w:pPr>
        <w:pStyle w:val="Akapitzlist"/>
        <w:numPr>
          <w:ilvl w:val="0"/>
          <w:numId w:val="9"/>
        </w:numPr>
        <w:rPr>
          <w:b/>
        </w:rPr>
      </w:pPr>
      <w:r>
        <w:t xml:space="preserve">Promyki w chorągiewce piór puchowych </w:t>
      </w:r>
      <w:r>
        <w:rPr>
          <w:b/>
        </w:rPr>
        <w:t xml:space="preserve">są / nie są </w:t>
      </w:r>
      <w:r>
        <w:t>ze sobą połączone.</w:t>
      </w:r>
    </w:p>
    <w:p w:rsidR="000041DC" w:rsidRPr="000041DC" w:rsidRDefault="000041DC" w:rsidP="000041DC">
      <w:pPr>
        <w:pStyle w:val="Akapitzlist"/>
        <w:numPr>
          <w:ilvl w:val="0"/>
          <w:numId w:val="3"/>
        </w:numPr>
        <w:rPr>
          <w:b/>
        </w:rPr>
      </w:pPr>
      <w:r>
        <w:t>Poniżej zamieszczono informacje dotyczące pewnej charakterystycznej cechy ptaków.</w:t>
      </w:r>
    </w:p>
    <w:p w:rsidR="000041DC" w:rsidRDefault="000041DC" w:rsidP="000041DC">
      <w:pPr>
        <w:pStyle w:val="Akapitzlist"/>
        <w:ind w:left="1080"/>
        <w:rPr>
          <w:b/>
        </w:rPr>
      </w:pPr>
      <w:r>
        <w:rPr>
          <w:b/>
        </w:rPr>
        <w:t>Podkreśl w każdej parze jedną z wyróżnionych cech, tak by powstały zdania prawdziwe.</w:t>
      </w:r>
    </w:p>
    <w:p w:rsidR="000041DC" w:rsidRDefault="000041DC" w:rsidP="000041DC">
      <w:pPr>
        <w:pStyle w:val="Akapitzlist"/>
        <w:ind w:left="1080"/>
        <w:rPr>
          <w:b/>
        </w:rPr>
      </w:pPr>
    </w:p>
    <w:p w:rsidR="000041DC" w:rsidRDefault="000041DC" w:rsidP="000041DC">
      <w:pPr>
        <w:pStyle w:val="Akapitzlist"/>
        <w:ind w:left="1080"/>
      </w:pPr>
      <w:r>
        <w:t xml:space="preserve">Skóra ptaków jest </w:t>
      </w:r>
      <w:r>
        <w:rPr>
          <w:b/>
        </w:rPr>
        <w:t xml:space="preserve"> cienka i elastyczna / gruba i twarda, </w:t>
      </w:r>
      <w:r>
        <w:t xml:space="preserve"> pozbawiona gruczołów i pokryta piórami . Wyjątkiem jest gruczoł </w:t>
      </w:r>
      <w:r>
        <w:rPr>
          <w:b/>
        </w:rPr>
        <w:t xml:space="preserve">śluzowy / kuprowy, </w:t>
      </w:r>
      <w:r>
        <w:t xml:space="preserve">którego wydzielina służy do </w:t>
      </w:r>
      <w:r>
        <w:rPr>
          <w:b/>
        </w:rPr>
        <w:t xml:space="preserve">natłuszczania / nawilżania , </w:t>
      </w:r>
      <w:r>
        <w:t>dzięki czemu pióra nie nasiąkają wodą.</w:t>
      </w:r>
    </w:p>
    <w:p w:rsidR="000041DC" w:rsidRDefault="000041DC" w:rsidP="000041DC">
      <w:pPr>
        <w:pStyle w:val="Akapitzlist"/>
        <w:ind w:left="1080"/>
      </w:pPr>
    </w:p>
    <w:p w:rsidR="000041DC" w:rsidRPr="000041DC" w:rsidRDefault="000041DC" w:rsidP="000041DC">
      <w:pPr>
        <w:pStyle w:val="Akapitzlist"/>
        <w:numPr>
          <w:ilvl w:val="0"/>
          <w:numId w:val="3"/>
        </w:numPr>
      </w:pPr>
      <w:r>
        <w:rPr>
          <w:b/>
        </w:rPr>
        <w:t>Uzupełnij zdanie. Podaj właściwe nazwy rodzajowe ptaków występujących w Polsce.</w:t>
      </w:r>
    </w:p>
    <w:p w:rsidR="000041DC" w:rsidRDefault="000041DC" w:rsidP="000041DC">
      <w:pPr>
        <w:pStyle w:val="Akapitzlist"/>
        <w:ind w:left="1080"/>
      </w:pPr>
      <w:r>
        <w:t>Gruczoł kuprowy mają rozwinięty ptaki związane ze środowiskiem wodnym, przykładem takich ptaków w Polsce są…………………………………… i ………………………………………………………..</w:t>
      </w:r>
    </w:p>
    <w:p w:rsidR="000C3675" w:rsidRDefault="000C3675" w:rsidP="000041DC">
      <w:pPr>
        <w:pStyle w:val="Akapitzlist"/>
        <w:ind w:left="1080"/>
      </w:pPr>
      <w:r>
        <w:t>Jednak wśród ptaków wodnych występują też takie , które nie mają gruczołu kuprowego i po wyjściu z wody muszą suszyć swoje pióra na wietrze lub w słońcu. W Polsce należy do nich np. ………………………………………………………..</w:t>
      </w:r>
    </w:p>
    <w:p w:rsidR="000C3675" w:rsidRDefault="000C3675" w:rsidP="000041DC">
      <w:pPr>
        <w:pStyle w:val="Akapitzlist"/>
        <w:ind w:left="1080"/>
      </w:pPr>
    </w:p>
    <w:p w:rsidR="000041DC" w:rsidRDefault="000C3675" w:rsidP="000C3675">
      <w:pPr>
        <w:pStyle w:val="Akapitzlist"/>
        <w:numPr>
          <w:ilvl w:val="0"/>
          <w:numId w:val="3"/>
        </w:numPr>
      </w:pPr>
      <w:r>
        <w:t>Praca dla zainteresowanych .</w:t>
      </w:r>
    </w:p>
    <w:p w:rsidR="000C3675" w:rsidRDefault="000C3675" w:rsidP="000C3675">
      <w:pPr>
        <w:pStyle w:val="Akapitzlist"/>
        <w:numPr>
          <w:ilvl w:val="0"/>
          <w:numId w:val="10"/>
        </w:numPr>
      </w:pPr>
      <w:r>
        <w:t>Zdolność lotu pozwala ptakom na odbywanie długich wędrówek . Niektóre gatunki odbywają co roku wędrówki wynikające ze zmieniających się pór roku i okresowego braku pożywienia w środowisku. Najlepiej znane są coroczne wędrówki bocianów białych , które na zimę odlatują do Afryki, albo jaskółek. Ptaki te pokonują ok. 1200 km w jedną stronę. Na podstawie dostępnych źródeł informacji przedstaw wędrówkę</w:t>
      </w:r>
      <w:r w:rsidR="00464034">
        <w:t xml:space="preserve"> wybranego ptaka .</w:t>
      </w:r>
    </w:p>
    <w:p w:rsidR="00464034" w:rsidRDefault="00464034" w:rsidP="00464034">
      <w:pPr>
        <w:pStyle w:val="Akapitzlist"/>
        <w:numPr>
          <w:ilvl w:val="0"/>
          <w:numId w:val="3"/>
        </w:numPr>
      </w:pPr>
      <w:r>
        <w:t>Materiały , z których możesz skorzystać :</w:t>
      </w:r>
    </w:p>
    <w:p w:rsidR="00464034" w:rsidRDefault="00464034" w:rsidP="00464034">
      <w:pPr>
        <w:pStyle w:val="Akapitzlist"/>
        <w:ind w:left="1080"/>
        <w:rPr>
          <w:b/>
        </w:rPr>
      </w:pPr>
      <w:r>
        <w:rPr>
          <w:b/>
        </w:rPr>
        <w:t xml:space="preserve">- </w:t>
      </w:r>
      <w:hyperlink r:id="rId5" w:history="1">
        <w:r w:rsidRPr="00207158">
          <w:rPr>
            <w:rStyle w:val="Hipercze"/>
            <w:b/>
          </w:rPr>
          <w:t>www.epodreczniki.pl</w:t>
        </w:r>
      </w:hyperlink>
      <w:r>
        <w:rPr>
          <w:b/>
        </w:rPr>
        <w:t xml:space="preserve"> – Różnorodność ograniczeń – Królestwo zwierząt – Ptaki ( fragment lekcji- ptaki – zwierzęta stałocieplne) przystosowanie ptaków do lotu</w:t>
      </w:r>
    </w:p>
    <w:p w:rsidR="00464034" w:rsidRDefault="00464034" w:rsidP="00464034">
      <w:pPr>
        <w:pStyle w:val="Akapitzlist"/>
        <w:ind w:left="1080"/>
        <w:rPr>
          <w:b/>
        </w:rPr>
      </w:pPr>
      <w:r>
        <w:rPr>
          <w:b/>
        </w:rPr>
        <w:t>- youtube.com/</w:t>
      </w:r>
      <w:proofErr w:type="spellStart"/>
      <w:r>
        <w:rPr>
          <w:b/>
        </w:rPr>
        <w:t>watch?v</w:t>
      </w:r>
      <w:proofErr w:type="spellEnd"/>
      <w:r>
        <w:rPr>
          <w:b/>
        </w:rPr>
        <w:t>=</w:t>
      </w:r>
      <w:proofErr w:type="spellStart"/>
      <w:r>
        <w:rPr>
          <w:b/>
        </w:rPr>
        <w:t>XDImaFwYBis</w:t>
      </w:r>
      <w:proofErr w:type="spellEnd"/>
      <w:r>
        <w:rPr>
          <w:b/>
        </w:rPr>
        <w:t xml:space="preserve"> - ptaki – kręgowce zdalne do lotu.</w:t>
      </w:r>
    </w:p>
    <w:p w:rsidR="00464034" w:rsidRDefault="00464034" w:rsidP="00464034">
      <w:pPr>
        <w:pStyle w:val="Akapitzlist"/>
        <w:ind w:left="1080"/>
        <w:rPr>
          <w:b/>
        </w:rPr>
      </w:pPr>
      <w:r>
        <w:rPr>
          <w:b/>
        </w:rPr>
        <w:t>- youtube.com/</w:t>
      </w:r>
      <w:proofErr w:type="spellStart"/>
      <w:r>
        <w:rPr>
          <w:b/>
        </w:rPr>
        <w:t>watch?v</w:t>
      </w:r>
      <w:proofErr w:type="spellEnd"/>
      <w:r>
        <w:rPr>
          <w:b/>
        </w:rPr>
        <w:t>=6iIPyW59Sfk – życie lasu – ptaki ( film).</w:t>
      </w:r>
      <w:bookmarkStart w:id="0" w:name="_GoBack"/>
      <w:bookmarkEnd w:id="0"/>
    </w:p>
    <w:p w:rsidR="00464034" w:rsidRPr="00464034" w:rsidRDefault="00464034" w:rsidP="00464034">
      <w:pPr>
        <w:pStyle w:val="Akapitzlist"/>
        <w:ind w:left="1080"/>
        <w:rPr>
          <w:b/>
        </w:rPr>
      </w:pPr>
    </w:p>
    <w:sectPr w:rsidR="00464034" w:rsidRPr="0046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F3C"/>
    <w:multiLevelType w:val="hybridMultilevel"/>
    <w:tmpl w:val="7CE24F76"/>
    <w:lvl w:ilvl="0" w:tplc="90A8F1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3729A3"/>
    <w:multiLevelType w:val="hybridMultilevel"/>
    <w:tmpl w:val="10AE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212E"/>
    <w:multiLevelType w:val="hybridMultilevel"/>
    <w:tmpl w:val="DA36CD36"/>
    <w:lvl w:ilvl="0" w:tplc="90A8F1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379F5"/>
    <w:multiLevelType w:val="hybridMultilevel"/>
    <w:tmpl w:val="852A438A"/>
    <w:lvl w:ilvl="0" w:tplc="90A8F1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7E1251"/>
    <w:multiLevelType w:val="hybridMultilevel"/>
    <w:tmpl w:val="2AAE981C"/>
    <w:lvl w:ilvl="0" w:tplc="4FB2F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F7520E"/>
    <w:multiLevelType w:val="hybridMultilevel"/>
    <w:tmpl w:val="CA62A904"/>
    <w:lvl w:ilvl="0" w:tplc="A7F2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A12F1"/>
    <w:multiLevelType w:val="hybridMultilevel"/>
    <w:tmpl w:val="5C9664F0"/>
    <w:lvl w:ilvl="0" w:tplc="E3FA81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7D7F98"/>
    <w:multiLevelType w:val="hybridMultilevel"/>
    <w:tmpl w:val="5BD6738C"/>
    <w:lvl w:ilvl="0" w:tplc="1FDA4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23BAF"/>
    <w:multiLevelType w:val="hybridMultilevel"/>
    <w:tmpl w:val="605C1E3C"/>
    <w:lvl w:ilvl="0" w:tplc="AC0CD9F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0694503"/>
    <w:multiLevelType w:val="hybridMultilevel"/>
    <w:tmpl w:val="9014E600"/>
    <w:lvl w:ilvl="0" w:tplc="A01E1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5"/>
    <w:rsid w:val="000041DC"/>
    <w:rsid w:val="000C3675"/>
    <w:rsid w:val="00300C55"/>
    <w:rsid w:val="00464034"/>
    <w:rsid w:val="007B4F18"/>
    <w:rsid w:val="00A00D64"/>
    <w:rsid w:val="00C135F2"/>
    <w:rsid w:val="00C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863C"/>
  <w15:chartTrackingRefBased/>
  <w15:docId w15:val="{9982B86F-BB17-45E5-90F5-F72A85D8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Łuszcz</dc:creator>
  <cp:keywords/>
  <dc:description/>
  <cp:lastModifiedBy>Małgorzata Łuszcz</cp:lastModifiedBy>
  <cp:revision>1</cp:revision>
  <dcterms:created xsi:type="dcterms:W3CDTF">2020-04-19T15:00:00Z</dcterms:created>
  <dcterms:modified xsi:type="dcterms:W3CDTF">2020-04-19T16:10:00Z</dcterms:modified>
</cp:coreProperties>
</file>