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26" w:rsidRDefault="000F5233">
      <w:r>
        <w:t>Zajęcia z wychowawcą kl. VI, VII</w:t>
      </w:r>
    </w:p>
    <w:p w:rsidR="000F5233" w:rsidRPr="0052746A" w:rsidRDefault="000F5233">
      <w:pPr>
        <w:rPr>
          <w:b/>
        </w:rPr>
      </w:pPr>
      <w:r>
        <w:t>Temat</w:t>
      </w:r>
      <w:r w:rsidRPr="0052746A">
        <w:rPr>
          <w:b/>
        </w:rPr>
        <w:t>: Jak dbać o dobry nastrój?</w:t>
      </w:r>
      <w:bookmarkStart w:id="0" w:name="_GoBack"/>
      <w:bookmarkEnd w:id="0"/>
    </w:p>
    <w:p w:rsidR="000F5233" w:rsidRDefault="000F5233">
      <w:r>
        <w:t>Obejrzyj film i wracaj do niego tak często jak będziesz w złym nastroju</w:t>
      </w:r>
    </w:p>
    <w:p w:rsidR="000F5233" w:rsidRDefault="0052746A">
      <w:hyperlink r:id="rId4" w:history="1">
        <w:r w:rsidR="006E5120" w:rsidRPr="00B1460E">
          <w:rPr>
            <w:rStyle w:val="Hipercze"/>
          </w:rPr>
          <w:t>https://youtu.be/DLtvnRvzTs0</w:t>
        </w:r>
      </w:hyperlink>
    </w:p>
    <w:p w:rsidR="006E5120" w:rsidRDefault="006E5120"/>
    <w:sectPr w:rsidR="006E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33"/>
    <w:rsid w:val="000F5233"/>
    <w:rsid w:val="0052746A"/>
    <w:rsid w:val="006A25DF"/>
    <w:rsid w:val="006E5120"/>
    <w:rsid w:val="00B0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721C3-336B-4FF6-989C-6D8D14EF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1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LtvnRvzTs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Gronczewska@gmina.local</dc:creator>
  <cp:keywords/>
  <dc:description/>
  <cp:lastModifiedBy>Gronczewska@gmina.local</cp:lastModifiedBy>
  <cp:revision>4</cp:revision>
  <dcterms:created xsi:type="dcterms:W3CDTF">2020-04-19T14:14:00Z</dcterms:created>
  <dcterms:modified xsi:type="dcterms:W3CDTF">2020-04-19T15:17:00Z</dcterms:modified>
</cp:coreProperties>
</file>